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52B23" w:rsidRPr="007E3008" w:rsidRDefault="00B52B23" w:rsidP="00B52B23">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w:t>
      </w:r>
      <w:r w:rsidR="00A10A95" w:rsidRPr="00A10A95">
        <w:rPr>
          <w:rFonts w:ascii="Palatino Linotype" w:hAnsi="Palatino Linotype" w:cs="Times New Roman"/>
          <w:b/>
          <w:bCs/>
          <w:sz w:val="24"/>
          <w:szCs w:val="24"/>
        </w:rPr>
        <w:t xml:space="preserve">ANNUALE </w:t>
      </w:r>
      <w:r w:rsidR="00203462">
        <w:rPr>
          <w:rFonts w:ascii="Palatino Linotype" w:hAnsi="Palatino Linotype" w:cs="Times New Roman"/>
          <w:b/>
          <w:bCs/>
          <w:sz w:val="24"/>
          <w:szCs w:val="24"/>
        </w:rPr>
        <w:t xml:space="preserve">DI </w:t>
      </w:r>
      <w:r w:rsidR="00525392" w:rsidRPr="00525392">
        <w:rPr>
          <w:rFonts w:ascii="Palatino Linotype" w:hAnsi="Palatino Linotype" w:cs="Times New Roman"/>
          <w:b/>
          <w:bCs/>
          <w:sz w:val="24"/>
          <w:szCs w:val="24"/>
        </w:rPr>
        <w:t>FARMACO PRINCIPIO ATTIVO MITOTANO (LYSODREN) DA 500MG</w:t>
      </w:r>
      <w:r w:rsidRPr="007E3008">
        <w:rPr>
          <w:rFonts w:ascii="Palatino Linotype" w:hAnsi="Palatino Linotype" w:cs="Times New Roman"/>
          <w:b/>
          <w:bCs/>
          <w:sz w:val="24"/>
          <w:szCs w:val="24"/>
        </w:rPr>
        <w:t>, ai sensi del D. Lgs. n. 36/2023</w:t>
      </w:r>
      <w:bookmarkEnd w:id="0"/>
      <w:bookmarkEnd w:id="1"/>
      <w:bookmarkEnd w:id="2"/>
      <w:r w:rsidR="00203462">
        <w:rPr>
          <w:rFonts w:ascii="Palatino Linotype" w:hAnsi="Palatino Linotype" w:cs="Times New Roman"/>
          <w:b/>
          <w:bCs/>
          <w:sz w:val="24"/>
          <w:szCs w:val="24"/>
        </w:rPr>
        <w:t xml:space="preserve">. TD n. </w:t>
      </w:r>
      <w:r w:rsidR="00525392">
        <w:rPr>
          <w:rFonts w:ascii="Palatino Linotype" w:hAnsi="Palatino Linotype" w:cs="Times New Roman"/>
          <w:b/>
          <w:bCs/>
          <w:sz w:val="24"/>
          <w:szCs w:val="24"/>
        </w:rPr>
        <w:t>5971548</w:t>
      </w:r>
      <w:bookmarkStart w:id="3" w:name="_GoBack"/>
      <w:bookmarkEnd w:id="3"/>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2539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25392">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2539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25392">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03462"/>
    <w:rsid w:val="0026446B"/>
    <w:rsid w:val="003223A5"/>
    <w:rsid w:val="00434DCD"/>
    <w:rsid w:val="00522425"/>
    <w:rsid w:val="00525392"/>
    <w:rsid w:val="005666F4"/>
    <w:rsid w:val="00613317"/>
    <w:rsid w:val="006A0ED1"/>
    <w:rsid w:val="006F5B87"/>
    <w:rsid w:val="007B74ED"/>
    <w:rsid w:val="007E3008"/>
    <w:rsid w:val="007F4263"/>
    <w:rsid w:val="008F662B"/>
    <w:rsid w:val="009038E1"/>
    <w:rsid w:val="0090501D"/>
    <w:rsid w:val="00973622"/>
    <w:rsid w:val="009C584C"/>
    <w:rsid w:val="00A10A95"/>
    <w:rsid w:val="00AB7485"/>
    <w:rsid w:val="00B52B23"/>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37DDEBC"/>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1483</Words>
  <Characters>8459</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24</cp:revision>
  <cp:lastPrinted>2024-06-11T08:13:00Z</cp:lastPrinted>
  <dcterms:created xsi:type="dcterms:W3CDTF">2024-05-13T14:20:00Z</dcterms:created>
  <dcterms:modified xsi:type="dcterms:W3CDTF">2026-01-13T16:18:00Z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